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6C" w:rsidRPr="00D068BB" w:rsidRDefault="00DC5B6C" w:rsidP="00DC5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D068BB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автономное</w:t>
      </w:r>
      <w:r w:rsidRPr="00D068BB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 </w:t>
      </w:r>
    </w:p>
    <w:p w:rsidR="00DC5B6C" w:rsidRPr="00D068BB" w:rsidRDefault="00DC5B6C" w:rsidP="00DC5B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68BB">
        <w:rPr>
          <w:rFonts w:ascii="Times New Roman" w:hAnsi="Times New Roman" w:cs="Times New Roman"/>
          <w:sz w:val="24"/>
          <w:szCs w:val="24"/>
        </w:rPr>
        <w:t>Абанская средняя общеобразовательная школа №3</w:t>
      </w:r>
    </w:p>
    <w:p w:rsidR="00DC5B6C" w:rsidRDefault="00DC5B6C" w:rsidP="00DC5B6C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141063" w:rsidRDefault="00141063" w:rsidP="00DC5B6C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«Утверждаю» _________________</w:t>
      </w:r>
    </w:p>
    <w:p w:rsidR="00141063" w:rsidRDefault="00141063" w:rsidP="00DC5B6C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Директор Абанской СОШ №3</w:t>
      </w:r>
    </w:p>
    <w:p w:rsidR="00141063" w:rsidRDefault="00141063" w:rsidP="00DC5B6C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Н.П. Путинцева</w:t>
      </w:r>
    </w:p>
    <w:p w:rsidR="00141063" w:rsidRDefault="00141063" w:rsidP="00DC5B6C">
      <w:pPr>
        <w:pStyle w:val="p2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Приказ №</w:t>
      </w:r>
      <w:r w:rsidR="00DC5B6C">
        <w:rPr>
          <w:color w:val="000000"/>
        </w:rPr>
        <w:t xml:space="preserve"> </w:t>
      </w:r>
      <w:r>
        <w:rPr>
          <w:color w:val="000000"/>
        </w:rPr>
        <w:t>26 от 01.09.2011</w:t>
      </w:r>
    </w:p>
    <w:p w:rsidR="00141063" w:rsidRDefault="00141063" w:rsidP="00DC5B6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141063" w:rsidRDefault="00141063" w:rsidP="00DC5B6C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туристско – спортивном клубе «</w:t>
      </w:r>
      <w:proofErr w:type="spellStart"/>
      <w:r>
        <w:rPr>
          <w:rStyle w:val="s1"/>
          <w:b/>
          <w:bCs/>
          <w:color w:val="000000"/>
          <w:sz w:val="28"/>
          <w:szCs w:val="28"/>
        </w:rPr>
        <w:t>ВеСтра</w:t>
      </w:r>
      <w:proofErr w:type="spellEnd"/>
      <w:r>
        <w:rPr>
          <w:rStyle w:val="s1"/>
          <w:b/>
          <w:bCs/>
          <w:color w:val="000000"/>
          <w:sz w:val="28"/>
          <w:szCs w:val="28"/>
        </w:rPr>
        <w:t>»</w:t>
      </w:r>
    </w:p>
    <w:p w:rsidR="00141063" w:rsidRDefault="00141063" w:rsidP="00141063">
      <w:pPr>
        <w:pStyle w:val="p4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1. Общие положения.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bookmarkStart w:id="0" w:name="_GoBack"/>
      <w:bookmarkEnd w:id="0"/>
      <w:r w:rsidRPr="00DC5B6C">
        <w:rPr>
          <w:rStyle w:val="s2"/>
          <w:color w:val="000000"/>
        </w:rPr>
        <w:t xml:space="preserve">1.1 </w:t>
      </w:r>
      <w:r w:rsidRPr="00DC5B6C">
        <w:rPr>
          <w:color w:val="000000"/>
        </w:rPr>
        <w:t>Туристско – спортивный клуб «</w:t>
      </w:r>
      <w:proofErr w:type="spellStart"/>
      <w:r w:rsidRPr="00DC5B6C">
        <w:rPr>
          <w:color w:val="000000"/>
        </w:rPr>
        <w:t>ВеСтра</w:t>
      </w:r>
      <w:proofErr w:type="spellEnd"/>
      <w:r w:rsidRPr="00DC5B6C">
        <w:rPr>
          <w:color w:val="000000"/>
        </w:rPr>
        <w:t>» (далее – ТСК «</w:t>
      </w:r>
      <w:proofErr w:type="spellStart"/>
      <w:r w:rsidRPr="00DC5B6C">
        <w:rPr>
          <w:color w:val="000000"/>
        </w:rPr>
        <w:t>ВеСтра</w:t>
      </w:r>
      <w:proofErr w:type="spellEnd"/>
      <w:r w:rsidRPr="00DC5B6C">
        <w:rPr>
          <w:color w:val="000000"/>
        </w:rPr>
        <w:t>») является структурным подразделением Муниципального автономного общеобразовательного учреждения Абанской средней общеобразовательной школы №3 (далее -</w:t>
      </w:r>
      <w:r w:rsidR="00DC5B6C" w:rsidRPr="00DC5B6C">
        <w:rPr>
          <w:color w:val="000000"/>
        </w:rPr>
        <w:t xml:space="preserve"> </w:t>
      </w:r>
      <w:r w:rsidRPr="00DC5B6C">
        <w:rPr>
          <w:color w:val="000000"/>
        </w:rPr>
        <w:t xml:space="preserve">АСОШ№3). В своей деятельности </w:t>
      </w:r>
      <w:proofErr w:type="spellStart"/>
      <w:r w:rsidRPr="00DC5B6C">
        <w:rPr>
          <w:color w:val="000000"/>
        </w:rPr>
        <w:t>ТС</w:t>
      </w:r>
      <w:proofErr w:type="gramStart"/>
      <w:r w:rsidRPr="00DC5B6C">
        <w:rPr>
          <w:color w:val="000000"/>
        </w:rPr>
        <w:t>К«</w:t>
      </w:r>
      <w:proofErr w:type="gramEnd"/>
      <w:r w:rsidRPr="00DC5B6C">
        <w:rPr>
          <w:color w:val="000000"/>
        </w:rPr>
        <w:t>ВеСтра</w:t>
      </w:r>
      <w:proofErr w:type="spellEnd"/>
      <w:r w:rsidR="00DB0288" w:rsidRPr="00DC5B6C">
        <w:rPr>
          <w:color w:val="000000"/>
        </w:rPr>
        <w:t>»</w:t>
      </w:r>
      <w:r w:rsidRPr="00DC5B6C">
        <w:rPr>
          <w:color w:val="000000"/>
        </w:rPr>
        <w:t xml:space="preserve"> руководствуется Федеральным Законом «Об образовании», Федеральным Законом «О физической культуре и спорте в Российской Федерации», Законом РФ «Об основах системы профилактики безнадзорности и правонарушений несовершеннолетних», Уставом школы и настоящим Положением.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 xml:space="preserve">1.2 Настоящим Положением определяются нормативно – правовые и содержательно – </w:t>
      </w:r>
      <w:proofErr w:type="spellStart"/>
      <w:r w:rsidRPr="00DC5B6C">
        <w:rPr>
          <w:color w:val="000000"/>
        </w:rPr>
        <w:t>деятельностные</w:t>
      </w:r>
      <w:proofErr w:type="spellEnd"/>
      <w:r w:rsidRPr="00DC5B6C">
        <w:rPr>
          <w:color w:val="000000"/>
        </w:rPr>
        <w:t xml:space="preserve"> основы функционирования ТСК «</w:t>
      </w:r>
      <w:proofErr w:type="spellStart"/>
      <w:r w:rsidRPr="00DC5B6C">
        <w:rPr>
          <w:color w:val="000000"/>
        </w:rPr>
        <w:t>ВеСтра</w:t>
      </w:r>
      <w:proofErr w:type="spellEnd"/>
      <w:r w:rsidRPr="00DC5B6C">
        <w:rPr>
          <w:color w:val="000000"/>
        </w:rPr>
        <w:t>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1.3 Создание, реорганизация и ликвидация ТСК «</w:t>
      </w:r>
      <w:proofErr w:type="spellStart"/>
      <w:r w:rsidRPr="00DC5B6C">
        <w:rPr>
          <w:color w:val="000000"/>
        </w:rPr>
        <w:t>ВеСтра</w:t>
      </w:r>
      <w:proofErr w:type="spellEnd"/>
      <w:r w:rsidRPr="00DC5B6C">
        <w:rPr>
          <w:color w:val="000000"/>
        </w:rPr>
        <w:t>, его направлений или объединений по видам спорта осуществляется по решению администрации учреждения, которое вводится в действие приказом директора школы.</w:t>
      </w:r>
    </w:p>
    <w:p w:rsidR="00DC5B6C" w:rsidRDefault="00DC5B6C" w:rsidP="00B87C22">
      <w:pPr>
        <w:pStyle w:val="p7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rStyle w:val="s1"/>
          <w:b/>
          <w:bCs/>
          <w:color w:val="000000"/>
        </w:rPr>
      </w:pPr>
    </w:p>
    <w:p w:rsidR="00141063" w:rsidRPr="00DC5B6C" w:rsidRDefault="00141063" w:rsidP="00B87C22">
      <w:pPr>
        <w:pStyle w:val="p7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color w:val="000000"/>
        </w:rPr>
      </w:pPr>
      <w:r w:rsidRPr="00DC5B6C">
        <w:rPr>
          <w:rStyle w:val="s1"/>
          <w:b/>
          <w:bCs/>
          <w:color w:val="000000"/>
        </w:rPr>
        <w:t>2. Руководство деятельностью клуба.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2.1 Управление деятельностью клуба осуществляется на основе единоначалия и самоуправления.</w:t>
      </w:r>
    </w:p>
    <w:p w:rsidR="00141063" w:rsidRPr="00DC5B6C" w:rsidRDefault="00DC5B6C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2.2 О</w:t>
      </w:r>
      <w:r w:rsidR="00476F8B" w:rsidRPr="00DC5B6C">
        <w:rPr>
          <w:color w:val="000000"/>
        </w:rPr>
        <w:t>рганом самоуправления в Т</w:t>
      </w:r>
      <w:r w:rsidR="00141063" w:rsidRPr="00DC5B6C">
        <w:rPr>
          <w:color w:val="000000"/>
        </w:rPr>
        <w:t xml:space="preserve">СК </w:t>
      </w:r>
      <w:r w:rsidR="00476F8B" w:rsidRPr="00DC5B6C">
        <w:rPr>
          <w:color w:val="000000"/>
        </w:rPr>
        <w:t>«</w:t>
      </w:r>
      <w:proofErr w:type="spellStart"/>
      <w:r w:rsidR="00476F8B" w:rsidRPr="00DC5B6C">
        <w:rPr>
          <w:color w:val="000000"/>
        </w:rPr>
        <w:t>ВеСтра</w:t>
      </w:r>
      <w:proofErr w:type="spellEnd"/>
      <w:r w:rsidR="00476F8B" w:rsidRPr="00DC5B6C">
        <w:rPr>
          <w:color w:val="000000"/>
        </w:rPr>
        <w:t xml:space="preserve">» </w:t>
      </w:r>
      <w:r w:rsidR="00141063" w:rsidRPr="00DC5B6C">
        <w:rPr>
          <w:color w:val="000000"/>
        </w:rPr>
        <w:t xml:space="preserve">является </w:t>
      </w:r>
      <w:r w:rsidR="00DB0288" w:rsidRPr="00DC5B6C">
        <w:rPr>
          <w:color w:val="000000"/>
        </w:rPr>
        <w:t>Совет старшеклассников школы</w:t>
      </w:r>
      <w:r w:rsidR="00141063" w:rsidRPr="00DC5B6C">
        <w:rPr>
          <w:color w:val="000000"/>
        </w:rPr>
        <w:t>, деятельность которого регламентируется положением</w:t>
      </w:r>
      <w:r w:rsidR="00DB0288" w:rsidRPr="00DC5B6C">
        <w:rPr>
          <w:color w:val="000000"/>
        </w:rPr>
        <w:t xml:space="preserve"> о школьном ученическом самоуправлении</w:t>
      </w:r>
      <w:r w:rsidR="00141063" w:rsidRPr="00DC5B6C">
        <w:rPr>
          <w:color w:val="000000"/>
        </w:rPr>
        <w:t>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2.3 Непосредственное управление деятельностью клуба осуществляет руководитель, который назначается приказом директора школы на основании трудового договора, заключенного в соответствии с действующим законодательством.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2.4 Деятельность руководит</w:t>
      </w:r>
      <w:r w:rsidR="00476F8B" w:rsidRPr="00DC5B6C">
        <w:rPr>
          <w:color w:val="000000"/>
        </w:rPr>
        <w:t xml:space="preserve">еля </w:t>
      </w:r>
      <w:proofErr w:type="spellStart"/>
      <w:r w:rsidR="00476F8B" w:rsidRPr="00DC5B6C">
        <w:rPr>
          <w:color w:val="000000"/>
        </w:rPr>
        <w:t>Т</w:t>
      </w:r>
      <w:r w:rsidRPr="00DC5B6C">
        <w:rPr>
          <w:color w:val="000000"/>
        </w:rPr>
        <w:t>СК</w:t>
      </w:r>
      <w:proofErr w:type="gramStart"/>
      <w:r w:rsidR="00476F8B" w:rsidRPr="00DC5B6C">
        <w:rPr>
          <w:color w:val="000000"/>
        </w:rPr>
        <w:t>«В</w:t>
      </w:r>
      <w:proofErr w:type="gramEnd"/>
      <w:r w:rsidR="00476F8B" w:rsidRPr="00DC5B6C">
        <w:rPr>
          <w:color w:val="000000"/>
        </w:rPr>
        <w:t>еСтра</w:t>
      </w:r>
      <w:proofErr w:type="spellEnd"/>
      <w:r w:rsidRPr="00DC5B6C">
        <w:rPr>
          <w:color w:val="000000"/>
        </w:rPr>
        <w:t xml:space="preserve"> регламентируется его должностной инструкцией.</w:t>
      </w:r>
    </w:p>
    <w:p w:rsidR="00DC5B6C" w:rsidRDefault="00DC5B6C" w:rsidP="00B87C22">
      <w:pPr>
        <w:pStyle w:val="p4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rStyle w:val="s1"/>
          <w:b/>
          <w:bCs/>
          <w:color w:val="000000"/>
        </w:rPr>
      </w:pPr>
    </w:p>
    <w:p w:rsidR="00141063" w:rsidRPr="00DC5B6C" w:rsidRDefault="00141063" w:rsidP="00B87C22">
      <w:pPr>
        <w:pStyle w:val="p4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color w:val="000000"/>
        </w:rPr>
      </w:pPr>
      <w:r w:rsidRPr="00DC5B6C">
        <w:rPr>
          <w:rStyle w:val="s1"/>
          <w:b/>
          <w:bCs/>
          <w:color w:val="000000"/>
        </w:rPr>
        <w:t>3. Организация и содержание работы клуба.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3.1</w:t>
      </w:r>
      <w:r w:rsidRPr="00DC5B6C">
        <w:rPr>
          <w:rStyle w:val="apple-converted-space"/>
          <w:b/>
          <w:bCs/>
          <w:color w:val="000000"/>
        </w:rPr>
        <w:t> </w:t>
      </w:r>
      <w:r w:rsidRPr="00DC5B6C">
        <w:rPr>
          <w:color w:val="000000"/>
        </w:rPr>
        <w:t xml:space="preserve">Основными </w:t>
      </w:r>
      <w:r w:rsidR="00B87C22" w:rsidRPr="00DC5B6C">
        <w:rPr>
          <w:color w:val="000000"/>
        </w:rPr>
        <w:t xml:space="preserve">целями и </w:t>
      </w:r>
      <w:r w:rsidRPr="00DC5B6C">
        <w:rPr>
          <w:color w:val="000000"/>
        </w:rPr>
        <w:t xml:space="preserve">задачами </w:t>
      </w:r>
      <w:r w:rsidR="00B87C22" w:rsidRPr="00DC5B6C">
        <w:rPr>
          <w:color w:val="000000"/>
        </w:rPr>
        <w:t>ТСК «</w:t>
      </w:r>
      <w:proofErr w:type="spellStart"/>
      <w:r w:rsidR="00B87C22" w:rsidRPr="00DC5B6C">
        <w:rPr>
          <w:color w:val="000000"/>
        </w:rPr>
        <w:t>ВеСтра</w:t>
      </w:r>
      <w:proofErr w:type="spellEnd"/>
      <w:r w:rsidR="00B87C22" w:rsidRPr="00DC5B6C">
        <w:rPr>
          <w:color w:val="000000"/>
        </w:rPr>
        <w:t>»</w:t>
      </w:r>
      <w:r w:rsidRPr="00DC5B6C">
        <w:rPr>
          <w:color w:val="000000"/>
        </w:rPr>
        <w:t xml:space="preserve"> являются: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- воспитание у детей и молодежи устойчивого интереса к здоровому образу жизни, систематическим занятиям физической культурой, спортом и туризмом, укрепление и сохранение здоровья;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- развитие видов спорта, организация физкультурно – массовых мероприятий, спортивных соревнований, походов, Дней здоровья;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 xml:space="preserve">- участие </w:t>
      </w:r>
      <w:r w:rsidR="00677265" w:rsidRPr="00DC5B6C">
        <w:rPr>
          <w:color w:val="000000"/>
        </w:rPr>
        <w:t>участников образовательных отношений АСОШ №3</w:t>
      </w:r>
      <w:r w:rsidRPr="00DC5B6C">
        <w:rPr>
          <w:color w:val="000000"/>
        </w:rPr>
        <w:t xml:space="preserve"> в </w:t>
      </w:r>
      <w:proofErr w:type="spellStart"/>
      <w:r w:rsidRPr="00DC5B6C">
        <w:rPr>
          <w:color w:val="000000"/>
        </w:rPr>
        <w:t>физультурно</w:t>
      </w:r>
      <w:proofErr w:type="spellEnd"/>
      <w:r w:rsidRPr="00DC5B6C">
        <w:rPr>
          <w:color w:val="000000"/>
        </w:rPr>
        <w:t xml:space="preserve"> – массовых мероприятиях </w:t>
      </w:r>
      <w:r w:rsidR="00476F8B" w:rsidRPr="00DC5B6C">
        <w:rPr>
          <w:color w:val="000000"/>
        </w:rPr>
        <w:t>различного уровня</w:t>
      </w:r>
      <w:r w:rsidRPr="00DC5B6C">
        <w:rPr>
          <w:color w:val="000000"/>
        </w:rPr>
        <w:t>;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- орган</w:t>
      </w:r>
      <w:r w:rsidR="00476F8B" w:rsidRPr="00DC5B6C">
        <w:rPr>
          <w:color w:val="000000"/>
        </w:rPr>
        <w:t xml:space="preserve">изация здорового досуга участников образовательных </w:t>
      </w:r>
      <w:proofErr w:type="gramStart"/>
      <w:r w:rsidR="00476F8B" w:rsidRPr="00DC5B6C">
        <w:rPr>
          <w:color w:val="000000"/>
        </w:rPr>
        <w:t>отношений</w:t>
      </w:r>
      <w:proofErr w:type="gramEnd"/>
      <w:r w:rsidR="00476F8B" w:rsidRPr="00DC5B6C">
        <w:rPr>
          <w:color w:val="000000"/>
        </w:rPr>
        <w:t xml:space="preserve"> в том числе в каникулярное время</w:t>
      </w:r>
      <w:r w:rsidRPr="00DC5B6C">
        <w:rPr>
          <w:color w:val="000000"/>
        </w:rPr>
        <w:t>;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 xml:space="preserve">- повышение </w:t>
      </w:r>
      <w:r w:rsidR="00B87C22" w:rsidRPr="00DC5B6C">
        <w:rPr>
          <w:color w:val="000000"/>
        </w:rPr>
        <w:t>туристско-</w:t>
      </w:r>
      <w:r w:rsidRPr="00DC5B6C">
        <w:rPr>
          <w:color w:val="000000"/>
        </w:rPr>
        <w:t xml:space="preserve">спортивного мастерства </w:t>
      </w:r>
      <w:r w:rsidR="00B87C22" w:rsidRPr="00DC5B6C">
        <w:rPr>
          <w:color w:val="000000"/>
        </w:rPr>
        <w:t>участников образовательных отношений АСОШ №3</w:t>
      </w:r>
      <w:r w:rsidRPr="00DC5B6C">
        <w:rPr>
          <w:color w:val="000000"/>
        </w:rPr>
        <w:t>.</w:t>
      </w:r>
    </w:p>
    <w:p w:rsidR="00677265" w:rsidRPr="00DC5B6C" w:rsidRDefault="00677265" w:rsidP="00DC5B6C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3.2 Основными направлениями работы являются:</w:t>
      </w:r>
    </w:p>
    <w:p w:rsidR="00677265" w:rsidRPr="00DC5B6C" w:rsidRDefault="00677265" w:rsidP="00DC5B6C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 xml:space="preserve">- </w:t>
      </w:r>
      <w:r w:rsidR="00CA5B96" w:rsidRPr="00DC5B6C">
        <w:rPr>
          <w:color w:val="000000"/>
        </w:rPr>
        <w:t xml:space="preserve">организация и проведение однодневных </w:t>
      </w:r>
      <w:r w:rsidRPr="00DC5B6C">
        <w:rPr>
          <w:color w:val="000000"/>
        </w:rPr>
        <w:t>и многодневны</w:t>
      </w:r>
      <w:r w:rsidR="00CA5B96" w:rsidRPr="00DC5B6C">
        <w:rPr>
          <w:color w:val="000000"/>
        </w:rPr>
        <w:t>х</w:t>
      </w:r>
      <w:r w:rsidRPr="00DC5B6C">
        <w:rPr>
          <w:color w:val="000000"/>
        </w:rPr>
        <w:t xml:space="preserve"> поход</w:t>
      </w:r>
      <w:r w:rsidR="00B87C22" w:rsidRPr="00DC5B6C">
        <w:rPr>
          <w:color w:val="000000"/>
        </w:rPr>
        <w:t>ов</w:t>
      </w:r>
      <w:r w:rsidR="005669A7" w:rsidRPr="00DC5B6C">
        <w:rPr>
          <w:color w:val="000000"/>
        </w:rPr>
        <w:t>;</w:t>
      </w:r>
    </w:p>
    <w:p w:rsidR="005669A7" w:rsidRPr="00DC5B6C" w:rsidRDefault="005669A7" w:rsidP="00DC5B6C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proofErr w:type="gramStart"/>
      <w:r w:rsidRPr="00DC5B6C">
        <w:rPr>
          <w:color w:val="000000"/>
        </w:rPr>
        <w:t xml:space="preserve">-сопровождение одаренных детей в интенсивных школах </w:t>
      </w:r>
      <w:r w:rsidR="00B87C22" w:rsidRPr="00DC5B6C">
        <w:rPr>
          <w:color w:val="000000"/>
        </w:rPr>
        <w:t xml:space="preserve">и на соревнования </w:t>
      </w:r>
      <w:r w:rsidRPr="00DC5B6C">
        <w:rPr>
          <w:color w:val="000000"/>
        </w:rPr>
        <w:t>муниципального и регионального уровней туристско-спортивной направленности</w:t>
      </w:r>
      <w:r w:rsidR="00CA5B96" w:rsidRPr="00DC5B6C">
        <w:rPr>
          <w:color w:val="000000"/>
        </w:rPr>
        <w:t>;</w:t>
      </w:r>
      <w:proofErr w:type="gramEnd"/>
    </w:p>
    <w:p w:rsidR="00CA5B96" w:rsidRPr="00DC5B6C" w:rsidRDefault="00CA5B96" w:rsidP="00DC5B6C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-реализация дополнительных общеразвивающих программ</w:t>
      </w:r>
      <w:r w:rsidR="00B87C22" w:rsidRPr="00DC5B6C">
        <w:rPr>
          <w:color w:val="000000"/>
        </w:rPr>
        <w:t xml:space="preserve"> АСОШ №3</w:t>
      </w:r>
      <w:r w:rsidRPr="00DC5B6C">
        <w:rPr>
          <w:color w:val="000000"/>
        </w:rPr>
        <w:t xml:space="preserve"> физкультурно-спортивной направленности;</w:t>
      </w:r>
    </w:p>
    <w:p w:rsidR="00CA5B96" w:rsidRPr="00DC5B6C" w:rsidRDefault="00CA5B96" w:rsidP="00DC5B6C">
      <w:pPr>
        <w:pStyle w:val="2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DC5B6C">
        <w:rPr>
          <w:b w:val="0"/>
          <w:bCs w:val="0"/>
          <w:color w:val="000000"/>
          <w:sz w:val="24"/>
          <w:szCs w:val="24"/>
        </w:rPr>
        <w:t xml:space="preserve">-продвижение комплекса </w:t>
      </w:r>
      <w:hyperlink r:id="rId5" w:tgtFrame="_blank" w:history="1">
        <w:r w:rsidRPr="00DC5B6C">
          <w:rPr>
            <w:b w:val="0"/>
            <w:bCs w:val="0"/>
            <w:color w:val="000000"/>
            <w:sz w:val="24"/>
            <w:szCs w:val="24"/>
          </w:rPr>
          <w:t>ВФСК ГТО</w:t>
        </w:r>
      </w:hyperlink>
      <w:r w:rsidRPr="00DC5B6C">
        <w:rPr>
          <w:b w:val="0"/>
          <w:bCs w:val="0"/>
          <w:color w:val="000000"/>
          <w:sz w:val="24"/>
          <w:szCs w:val="24"/>
        </w:rPr>
        <w:t xml:space="preserve"> в АСОШ №3;</w:t>
      </w:r>
    </w:p>
    <w:p w:rsidR="00B87C22" w:rsidRPr="00DC5B6C" w:rsidRDefault="00CA5B96" w:rsidP="00DC5B6C">
      <w:pPr>
        <w:pStyle w:val="2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 w:rsidRPr="00DC5B6C">
        <w:rPr>
          <w:b w:val="0"/>
          <w:bCs w:val="0"/>
          <w:color w:val="000000"/>
          <w:sz w:val="24"/>
          <w:szCs w:val="24"/>
        </w:rPr>
        <w:lastRenderedPageBreak/>
        <w:t>-организация и проведение экскурсий (пещеры Красноярского края.</w:t>
      </w:r>
      <w:proofErr w:type="gramEnd"/>
      <w:r w:rsidRPr="00DC5B6C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DC5B6C">
        <w:rPr>
          <w:b w:val="0"/>
          <w:bCs w:val="0"/>
          <w:color w:val="000000"/>
          <w:sz w:val="24"/>
          <w:szCs w:val="24"/>
        </w:rPr>
        <w:t>Заповедник «Столбы») и туристско-краеведческие экспедиции;</w:t>
      </w:r>
      <w:proofErr w:type="gramEnd"/>
    </w:p>
    <w:p w:rsidR="00B87C22" w:rsidRPr="00DC5B6C" w:rsidRDefault="00B87C22" w:rsidP="00DC5B6C">
      <w:pPr>
        <w:pStyle w:val="2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DC5B6C">
        <w:rPr>
          <w:b w:val="0"/>
          <w:bCs w:val="0"/>
          <w:color w:val="000000"/>
          <w:sz w:val="24"/>
          <w:szCs w:val="24"/>
        </w:rPr>
        <w:t>-</w:t>
      </w:r>
      <w:r w:rsidRPr="00DC5B6C">
        <w:rPr>
          <w:b w:val="0"/>
          <w:color w:val="000000"/>
          <w:sz w:val="24"/>
          <w:szCs w:val="24"/>
        </w:rPr>
        <w:t xml:space="preserve">организация и проведение </w:t>
      </w:r>
      <w:proofErr w:type="spellStart"/>
      <w:r w:rsidRPr="00DC5B6C">
        <w:rPr>
          <w:b w:val="0"/>
          <w:color w:val="000000"/>
          <w:sz w:val="24"/>
          <w:szCs w:val="24"/>
        </w:rPr>
        <w:t>внутришкольных</w:t>
      </w:r>
      <w:proofErr w:type="spellEnd"/>
      <w:r w:rsidRPr="00DC5B6C">
        <w:rPr>
          <w:b w:val="0"/>
          <w:color w:val="000000"/>
          <w:sz w:val="24"/>
          <w:szCs w:val="24"/>
        </w:rPr>
        <w:t xml:space="preserve"> соревнований в рамках Всероссийских спортивных соревнований школьников «Президентские состязания», Всероссийских спортивных игр школьников </w:t>
      </w:r>
      <w:r w:rsidRPr="00DC5B6C">
        <w:rPr>
          <w:b w:val="0"/>
          <w:bCs w:val="0"/>
          <w:color w:val="000000"/>
          <w:sz w:val="24"/>
          <w:szCs w:val="24"/>
        </w:rPr>
        <w:t>«Президентские спортивные игры» среди команд общеобразовательных организаций Красноярского края «Школьная спортивная лига» и других соревнований туристско-спортивной направленности;</w:t>
      </w:r>
    </w:p>
    <w:p w:rsidR="00B87C22" w:rsidRPr="00DC5B6C" w:rsidRDefault="00B87C22" w:rsidP="00DC5B6C">
      <w:pPr>
        <w:pStyle w:val="2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b w:val="0"/>
          <w:bCs w:val="0"/>
          <w:color w:val="000000"/>
          <w:sz w:val="24"/>
          <w:szCs w:val="24"/>
        </w:rPr>
      </w:pPr>
      <w:r w:rsidRPr="00DC5B6C">
        <w:rPr>
          <w:b w:val="0"/>
          <w:bCs w:val="0"/>
          <w:color w:val="000000"/>
          <w:sz w:val="24"/>
          <w:szCs w:val="24"/>
        </w:rPr>
        <w:t>-организация и проведение для участников образовательных отношений АСОШ №3 Дней здоровья;</w:t>
      </w:r>
    </w:p>
    <w:p w:rsidR="00141063" w:rsidRPr="00DC5B6C" w:rsidRDefault="00141063" w:rsidP="00DC5B6C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 xml:space="preserve">3.2 Комплектование групп на занятиях </w:t>
      </w:r>
      <w:r w:rsidR="00CA5B96" w:rsidRPr="00DC5B6C">
        <w:rPr>
          <w:color w:val="000000"/>
        </w:rPr>
        <w:t xml:space="preserve">по дополнительным общеразвивающим программам </w:t>
      </w:r>
      <w:r w:rsidR="00B87C22" w:rsidRPr="00DC5B6C">
        <w:rPr>
          <w:color w:val="000000"/>
        </w:rPr>
        <w:t xml:space="preserve">физкультурно-спортивной направленности </w:t>
      </w:r>
      <w:r w:rsidRPr="00DC5B6C">
        <w:rPr>
          <w:color w:val="000000"/>
        </w:rPr>
        <w:t>осуществляется с учетом желания занимающихся, уровнем их физической подготовленности, возраста, состояния здоровья.</w:t>
      </w:r>
    </w:p>
    <w:p w:rsidR="00141063" w:rsidRPr="00DC5B6C" w:rsidRDefault="00476F8B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3.3 Занятия</w:t>
      </w:r>
      <w:r w:rsidR="00677265" w:rsidRPr="00DC5B6C">
        <w:rPr>
          <w:color w:val="000000"/>
        </w:rPr>
        <w:t xml:space="preserve"> по програм</w:t>
      </w:r>
      <w:r w:rsidR="005669A7" w:rsidRPr="00DC5B6C">
        <w:rPr>
          <w:color w:val="000000"/>
        </w:rPr>
        <w:t>ма</w:t>
      </w:r>
      <w:r w:rsidR="00B87C22" w:rsidRPr="00DC5B6C">
        <w:rPr>
          <w:color w:val="000000"/>
        </w:rPr>
        <w:t>м дополни</w:t>
      </w:r>
      <w:r w:rsidR="00677265" w:rsidRPr="00DC5B6C">
        <w:rPr>
          <w:color w:val="000000"/>
        </w:rPr>
        <w:t xml:space="preserve">тельного образования </w:t>
      </w:r>
      <w:r w:rsidR="00CA5B96" w:rsidRPr="00DC5B6C">
        <w:rPr>
          <w:color w:val="000000"/>
        </w:rPr>
        <w:t xml:space="preserve">физкультурно-спортивной направленности </w:t>
      </w:r>
      <w:r w:rsidRPr="00DC5B6C">
        <w:rPr>
          <w:color w:val="000000"/>
        </w:rPr>
        <w:t xml:space="preserve">в группах </w:t>
      </w:r>
      <w:r w:rsidR="00141063" w:rsidRPr="00DC5B6C">
        <w:rPr>
          <w:color w:val="000000"/>
        </w:rPr>
        <w:t xml:space="preserve">проводятся в соответствии </w:t>
      </w:r>
      <w:r w:rsidR="005669A7" w:rsidRPr="00DC5B6C">
        <w:rPr>
          <w:color w:val="000000"/>
        </w:rPr>
        <w:t>с рабочими</w:t>
      </w:r>
      <w:r w:rsidR="00141063" w:rsidRPr="00DC5B6C">
        <w:rPr>
          <w:color w:val="000000"/>
        </w:rPr>
        <w:t xml:space="preserve"> программами</w:t>
      </w:r>
      <w:r w:rsidR="00CA5B96" w:rsidRPr="00DC5B6C">
        <w:rPr>
          <w:color w:val="000000"/>
        </w:rPr>
        <w:t xml:space="preserve"> дополнительного образования</w:t>
      </w:r>
      <w:r w:rsidR="00141063" w:rsidRPr="00DC5B6C">
        <w:rPr>
          <w:color w:val="000000"/>
        </w:rPr>
        <w:t>, утвержденными в установленном порядке.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3.4 Медицинский контроль за всеми занимающимися в клубе осуществляет руководитель и инструктора по физической культуре при взаимодействии с медицинскими работниками школы.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 xml:space="preserve">3.5 Организацию </w:t>
      </w:r>
      <w:r w:rsidR="00476F8B" w:rsidRPr="00DC5B6C">
        <w:rPr>
          <w:color w:val="000000"/>
        </w:rPr>
        <w:t xml:space="preserve">и проведение занятий в группах </w:t>
      </w:r>
      <w:proofErr w:type="spellStart"/>
      <w:r w:rsidR="00476F8B" w:rsidRPr="00DC5B6C">
        <w:rPr>
          <w:color w:val="000000"/>
        </w:rPr>
        <w:t>Т</w:t>
      </w:r>
      <w:r w:rsidRPr="00DC5B6C">
        <w:rPr>
          <w:color w:val="000000"/>
        </w:rPr>
        <w:t>СК</w:t>
      </w:r>
      <w:proofErr w:type="gramStart"/>
      <w:r w:rsidR="00476F8B" w:rsidRPr="00DC5B6C">
        <w:rPr>
          <w:color w:val="000000"/>
        </w:rPr>
        <w:t>«В</w:t>
      </w:r>
      <w:proofErr w:type="gramEnd"/>
      <w:r w:rsidR="00476F8B" w:rsidRPr="00DC5B6C">
        <w:rPr>
          <w:color w:val="000000"/>
        </w:rPr>
        <w:t>еСтра</w:t>
      </w:r>
      <w:proofErr w:type="spellEnd"/>
      <w:r w:rsidRPr="00DC5B6C">
        <w:rPr>
          <w:color w:val="000000"/>
        </w:rPr>
        <w:t xml:space="preserve"> </w:t>
      </w:r>
      <w:r w:rsidR="00476F8B" w:rsidRPr="00DC5B6C">
        <w:rPr>
          <w:color w:val="000000"/>
        </w:rPr>
        <w:t xml:space="preserve">могут </w:t>
      </w:r>
      <w:r w:rsidRPr="00DC5B6C">
        <w:rPr>
          <w:color w:val="000000"/>
        </w:rPr>
        <w:t>осуществлят</w:t>
      </w:r>
      <w:r w:rsidR="00476F8B" w:rsidRPr="00DC5B6C">
        <w:rPr>
          <w:color w:val="000000"/>
        </w:rPr>
        <w:t>ь</w:t>
      </w:r>
      <w:r w:rsidRPr="00DC5B6C">
        <w:rPr>
          <w:color w:val="000000"/>
        </w:rPr>
        <w:t xml:space="preserve"> педагоги дополнительного образования, инструктора по физической культуре</w:t>
      </w:r>
      <w:r w:rsidR="00476F8B" w:rsidRPr="00DC5B6C">
        <w:rPr>
          <w:color w:val="000000"/>
        </w:rPr>
        <w:t>, руководитель ТСК «</w:t>
      </w:r>
      <w:proofErr w:type="spellStart"/>
      <w:r w:rsidR="00476F8B" w:rsidRPr="00DC5B6C">
        <w:rPr>
          <w:color w:val="000000"/>
        </w:rPr>
        <w:t>ВеСтра</w:t>
      </w:r>
      <w:proofErr w:type="spellEnd"/>
      <w:r w:rsidR="00476F8B" w:rsidRPr="00DC5B6C">
        <w:rPr>
          <w:color w:val="000000"/>
        </w:rPr>
        <w:t>»</w:t>
      </w:r>
      <w:r w:rsidRPr="00DC5B6C">
        <w:rPr>
          <w:color w:val="000000"/>
        </w:rPr>
        <w:t xml:space="preserve"> и учителя физической культуры школы.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3.</w:t>
      </w:r>
      <w:r w:rsidR="00677265" w:rsidRPr="00DC5B6C">
        <w:rPr>
          <w:color w:val="000000"/>
        </w:rPr>
        <w:t>5</w:t>
      </w:r>
      <w:r w:rsidRPr="00DC5B6C">
        <w:rPr>
          <w:color w:val="000000"/>
        </w:rPr>
        <w:t xml:space="preserve"> Непосредственный контроль деятельности к</w:t>
      </w:r>
      <w:r w:rsidR="00476F8B" w:rsidRPr="00DC5B6C">
        <w:rPr>
          <w:color w:val="000000"/>
        </w:rPr>
        <w:t>луба осуществляет руководитель Т</w:t>
      </w:r>
      <w:r w:rsidRPr="00DC5B6C">
        <w:rPr>
          <w:color w:val="000000"/>
        </w:rPr>
        <w:t>СК</w:t>
      </w:r>
      <w:r w:rsidR="00476F8B" w:rsidRPr="00DC5B6C">
        <w:rPr>
          <w:color w:val="000000"/>
        </w:rPr>
        <w:t xml:space="preserve"> «</w:t>
      </w:r>
      <w:proofErr w:type="spellStart"/>
      <w:r w:rsidR="00476F8B" w:rsidRPr="00DC5B6C">
        <w:rPr>
          <w:color w:val="000000"/>
        </w:rPr>
        <w:t>ВеСтра</w:t>
      </w:r>
      <w:proofErr w:type="spellEnd"/>
      <w:r w:rsidR="00476F8B" w:rsidRPr="00DC5B6C">
        <w:rPr>
          <w:color w:val="000000"/>
        </w:rPr>
        <w:t>»</w:t>
      </w:r>
      <w:r w:rsidRPr="00DC5B6C">
        <w:rPr>
          <w:color w:val="000000"/>
        </w:rPr>
        <w:t>.</w:t>
      </w:r>
    </w:p>
    <w:p w:rsidR="00141063" w:rsidRPr="00DC5B6C" w:rsidRDefault="00476F8B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3.</w:t>
      </w:r>
      <w:r w:rsidR="00677265" w:rsidRPr="00DC5B6C">
        <w:rPr>
          <w:color w:val="000000"/>
        </w:rPr>
        <w:t>6</w:t>
      </w:r>
      <w:r w:rsidRPr="00DC5B6C">
        <w:rPr>
          <w:color w:val="000000"/>
        </w:rPr>
        <w:t xml:space="preserve"> Т</w:t>
      </w:r>
      <w:r w:rsidR="00141063" w:rsidRPr="00DC5B6C">
        <w:rPr>
          <w:color w:val="000000"/>
        </w:rPr>
        <w:t xml:space="preserve">СК </w:t>
      </w:r>
      <w:r w:rsidRPr="00DC5B6C">
        <w:rPr>
          <w:color w:val="000000"/>
        </w:rPr>
        <w:t>«</w:t>
      </w:r>
      <w:proofErr w:type="spellStart"/>
      <w:r w:rsidRPr="00DC5B6C">
        <w:rPr>
          <w:color w:val="000000"/>
        </w:rPr>
        <w:t>ВеСтра</w:t>
      </w:r>
      <w:proofErr w:type="spellEnd"/>
      <w:r w:rsidRPr="00DC5B6C">
        <w:rPr>
          <w:color w:val="000000"/>
        </w:rPr>
        <w:t xml:space="preserve">»  </w:t>
      </w:r>
      <w:r w:rsidR="00141063" w:rsidRPr="00DC5B6C">
        <w:rPr>
          <w:color w:val="000000"/>
        </w:rPr>
        <w:t>в пределах выделенных средств и соответствии с утвержденным календарным планом спортивных мероприятий может проводить внутришкольные и открытые первенства, матчевые встречи, турниры и другие соревнования, физкультурно – массовые мероприятия, а также походы и спортивно – оздоровительные лагеря.</w:t>
      </w:r>
    </w:p>
    <w:p w:rsidR="00677265" w:rsidRPr="00DC5B6C" w:rsidRDefault="00677265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3.7 Участниками ТСК «</w:t>
      </w:r>
      <w:proofErr w:type="spellStart"/>
      <w:r w:rsidRPr="00DC5B6C">
        <w:rPr>
          <w:color w:val="000000"/>
        </w:rPr>
        <w:t>ВеСтра</w:t>
      </w:r>
      <w:proofErr w:type="spellEnd"/>
      <w:r w:rsidRPr="00DC5B6C">
        <w:rPr>
          <w:color w:val="000000"/>
        </w:rPr>
        <w:t>» могут стать обучающиеся АСОШ №3, их родители (законные представители), работники и выпускники АСОШ №3, принимающие участие в мероприятиях, проводимых клубом.</w:t>
      </w:r>
    </w:p>
    <w:p w:rsidR="00DC5B6C" w:rsidRDefault="00DC5B6C" w:rsidP="00B87C22">
      <w:pPr>
        <w:pStyle w:val="p4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rStyle w:val="s1"/>
          <w:b/>
          <w:bCs/>
          <w:color w:val="000000"/>
          <w:sz w:val="28"/>
          <w:szCs w:val="28"/>
        </w:rPr>
      </w:pPr>
    </w:p>
    <w:p w:rsidR="00DC5B6C" w:rsidRDefault="00DC5B6C" w:rsidP="00B87C22">
      <w:pPr>
        <w:pStyle w:val="p4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rStyle w:val="s1"/>
          <w:b/>
          <w:bCs/>
          <w:color w:val="000000"/>
        </w:rPr>
      </w:pPr>
    </w:p>
    <w:p w:rsidR="00141063" w:rsidRPr="00DC5B6C" w:rsidRDefault="00141063" w:rsidP="00B87C22">
      <w:pPr>
        <w:pStyle w:val="p4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color w:val="000000"/>
        </w:rPr>
      </w:pPr>
      <w:r w:rsidRPr="00DC5B6C">
        <w:rPr>
          <w:rStyle w:val="s1"/>
          <w:b/>
          <w:bCs/>
          <w:color w:val="000000"/>
        </w:rPr>
        <w:t>4. Материально – техническая база.</w:t>
      </w:r>
    </w:p>
    <w:p w:rsidR="00141063" w:rsidRPr="00DC5B6C" w:rsidRDefault="00677265" w:rsidP="00B87C22">
      <w:pPr>
        <w:pStyle w:val="p8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4.1</w:t>
      </w:r>
      <w:proofErr w:type="gramStart"/>
      <w:r w:rsidRPr="00DC5B6C">
        <w:rPr>
          <w:color w:val="000000"/>
        </w:rPr>
        <w:t xml:space="preserve"> </w:t>
      </w:r>
      <w:r w:rsidR="00141063" w:rsidRPr="00DC5B6C">
        <w:rPr>
          <w:color w:val="000000"/>
        </w:rPr>
        <w:t>Д</w:t>
      </w:r>
      <w:proofErr w:type="gramEnd"/>
      <w:r w:rsidR="00141063" w:rsidRPr="00DC5B6C">
        <w:rPr>
          <w:color w:val="000000"/>
        </w:rPr>
        <w:t xml:space="preserve">ля проведения физкультурно – оздоровительной и спортивно – массовой работы в </w:t>
      </w:r>
      <w:r w:rsidR="00476F8B" w:rsidRPr="00DC5B6C">
        <w:rPr>
          <w:color w:val="000000"/>
        </w:rPr>
        <w:t>Т</w:t>
      </w:r>
      <w:r w:rsidR="00141063" w:rsidRPr="00DC5B6C">
        <w:rPr>
          <w:color w:val="000000"/>
        </w:rPr>
        <w:t>СК</w:t>
      </w:r>
      <w:r w:rsidR="00476F8B" w:rsidRPr="00DC5B6C">
        <w:rPr>
          <w:color w:val="000000"/>
        </w:rPr>
        <w:t xml:space="preserve"> «</w:t>
      </w:r>
      <w:proofErr w:type="spellStart"/>
      <w:r w:rsidR="00476F8B" w:rsidRPr="00DC5B6C">
        <w:rPr>
          <w:color w:val="000000"/>
        </w:rPr>
        <w:t>ВеСтра</w:t>
      </w:r>
      <w:proofErr w:type="spellEnd"/>
      <w:r w:rsidR="00476F8B" w:rsidRPr="00DC5B6C">
        <w:rPr>
          <w:color w:val="000000"/>
        </w:rPr>
        <w:t>»</w:t>
      </w:r>
      <w:r w:rsidR="00141063" w:rsidRPr="00DC5B6C">
        <w:rPr>
          <w:color w:val="000000"/>
        </w:rPr>
        <w:t xml:space="preserve"> используется спортивный инвентар</w:t>
      </w:r>
      <w:r w:rsidR="00DC5B6C">
        <w:rPr>
          <w:color w:val="000000"/>
        </w:rPr>
        <w:t>ь и оборудование</w:t>
      </w:r>
      <w:r w:rsidR="00141063" w:rsidRPr="00DC5B6C">
        <w:rPr>
          <w:color w:val="000000"/>
        </w:rPr>
        <w:t>, спо</w:t>
      </w:r>
      <w:r w:rsidR="00476F8B" w:rsidRPr="00DC5B6C">
        <w:rPr>
          <w:color w:val="000000"/>
        </w:rPr>
        <w:t>ртивные</w:t>
      </w:r>
      <w:r w:rsidR="00141063" w:rsidRPr="00DC5B6C">
        <w:rPr>
          <w:color w:val="000000"/>
        </w:rPr>
        <w:t xml:space="preserve"> зал</w:t>
      </w:r>
      <w:r w:rsidR="00476F8B" w:rsidRPr="00DC5B6C">
        <w:rPr>
          <w:color w:val="000000"/>
        </w:rPr>
        <w:t>ы</w:t>
      </w:r>
      <w:r w:rsidR="00141063" w:rsidRPr="00DC5B6C">
        <w:rPr>
          <w:color w:val="000000"/>
        </w:rPr>
        <w:t xml:space="preserve"> и спортплощадки школы, а также другие спортивные сооружения, на которых разрешается проведение физкультурно – оздоровительных и спортивно – массовых мероприятий.</w:t>
      </w:r>
    </w:p>
    <w:p w:rsidR="00DC5B6C" w:rsidRDefault="00DC5B6C" w:rsidP="00B87C22">
      <w:pPr>
        <w:pStyle w:val="p4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rStyle w:val="s1"/>
          <w:b/>
          <w:bCs/>
          <w:color w:val="000000"/>
        </w:rPr>
      </w:pPr>
    </w:p>
    <w:p w:rsidR="00141063" w:rsidRPr="00DC5B6C" w:rsidRDefault="00677265" w:rsidP="00B87C22">
      <w:pPr>
        <w:pStyle w:val="p4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color w:val="000000"/>
        </w:rPr>
      </w:pPr>
      <w:r w:rsidRPr="00DC5B6C">
        <w:rPr>
          <w:rStyle w:val="s1"/>
          <w:b/>
          <w:bCs/>
          <w:color w:val="000000"/>
        </w:rPr>
        <w:t>5. Документация Т</w:t>
      </w:r>
      <w:r w:rsidR="00141063" w:rsidRPr="00DC5B6C">
        <w:rPr>
          <w:rStyle w:val="s1"/>
          <w:b/>
          <w:bCs/>
          <w:color w:val="000000"/>
        </w:rPr>
        <w:t>СК</w:t>
      </w:r>
      <w:r w:rsidRPr="00DC5B6C">
        <w:rPr>
          <w:rStyle w:val="s1"/>
          <w:b/>
          <w:bCs/>
          <w:color w:val="000000"/>
        </w:rPr>
        <w:t xml:space="preserve"> «</w:t>
      </w:r>
      <w:proofErr w:type="spellStart"/>
      <w:r w:rsidRPr="00DC5B6C">
        <w:rPr>
          <w:rStyle w:val="s1"/>
          <w:b/>
          <w:bCs/>
          <w:color w:val="000000"/>
        </w:rPr>
        <w:t>ВеСтра</w:t>
      </w:r>
      <w:proofErr w:type="spellEnd"/>
      <w:r w:rsidRPr="00DC5B6C">
        <w:rPr>
          <w:rStyle w:val="s1"/>
          <w:b/>
          <w:bCs/>
          <w:color w:val="000000"/>
        </w:rPr>
        <w:t>»</w:t>
      </w:r>
      <w:r w:rsidR="00141063" w:rsidRPr="00DC5B6C">
        <w:rPr>
          <w:rStyle w:val="s1"/>
          <w:b/>
          <w:bCs/>
          <w:color w:val="000000"/>
        </w:rPr>
        <w:t>, учет и отчетность:</w:t>
      </w:r>
    </w:p>
    <w:p w:rsidR="00141063" w:rsidRPr="00DC5B6C" w:rsidRDefault="00677265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5.1</w:t>
      </w:r>
      <w:proofErr w:type="gramStart"/>
      <w:r w:rsidRPr="00DC5B6C">
        <w:rPr>
          <w:color w:val="000000"/>
        </w:rPr>
        <w:t xml:space="preserve"> В</w:t>
      </w:r>
      <w:proofErr w:type="gramEnd"/>
      <w:r w:rsidRPr="00DC5B6C">
        <w:rPr>
          <w:color w:val="000000"/>
        </w:rPr>
        <w:t xml:space="preserve"> своей деятельности Т</w:t>
      </w:r>
      <w:r w:rsidR="00141063" w:rsidRPr="00DC5B6C">
        <w:rPr>
          <w:color w:val="000000"/>
        </w:rPr>
        <w:t xml:space="preserve">СК </w:t>
      </w:r>
      <w:r w:rsidRPr="00DC5B6C">
        <w:rPr>
          <w:rStyle w:val="s1"/>
          <w:bCs/>
          <w:color w:val="000000"/>
        </w:rPr>
        <w:t>«</w:t>
      </w:r>
      <w:proofErr w:type="spellStart"/>
      <w:r w:rsidRPr="00DC5B6C">
        <w:rPr>
          <w:rStyle w:val="s1"/>
          <w:bCs/>
          <w:color w:val="000000"/>
        </w:rPr>
        <w:t>ВеСтра</w:t>
      </w:r>
      <w:proofErr w:type="spellEnd"/>
      <w:r w:rsidRPr="00DC5B6C">
        <w:rPr>
          <w:rStyle w:val="s1"/>
          <w:bCs/>
          <w:color w:val="000000"/>
        </w:rPr>
        <w:t xml:space="preserve">», </w:t>
      </w:r>
      <w:r w:rsidR="00141063" w:rsidRPr="00DC5B6C">
        <w:rPr>
          <w:color w:val="000000"/>
        </w:rPr>
        <w:t xml:space="preserve">руководствуется </w:t>
      </w:r>
      <w:r w:rsidRPr="00DC5B6C">
        <w:rPr>
          <w:color w:val="000000"/>
        </w:rPr>
        <w:t xml:space="preserve">основными образовательными программами НОО и ООО, </w:t>
      </w:r>
      <w:r w:rsidR="00141063" w:rsidRPr="00DC5B6C">
        <w:rPr>
          <w:rStyle w:val="s5"/>
          <w:color w:val="000000"/>
        </w:rPr>
        <w:t xml:space="preserve"> календарным планом спортивно – массовых, оздоровительных, военизиров</w:t>
      </w:r>
      <w:r w:rsidR="005669A7" w:rsidRPr="00DC5B6C">
        <w:rPr>
          <w:rStyle w:val="s5"/>
          <w:color w:val="000000"/>
        </w:rPr>
        <w:t>анных и туристских мероприятий разного уровня</w:t>
      </w:r>
      <w:r w:rsidR="00141063" w:rsidRPr="00DC5B6C">
        <w:rPr>
          <w:rStyle w:val="s5"/>
          <w:color w:val="000000"/>
        </w:rPr>
        <w:t>.</w:t>
      </w:r>
    </w:p>
    <w:p w:rsidR="00141063" w:rsidRPr="00DC5B6C" w:rsidRDefault="00677265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color w:val="000000"/>
        </w:rPr>
        <w:t>5.2 Т</w:t>
      </w:r>
      <w:r w:rsidR="00141063" w:rsidRPr="00DC5B6C">
        <w:rPr>
          <w:color w:val="000000"/>
        </w:rPr>
        <w:t>СК</w:t>
      </w:r>
      <w:r w:rsidRPr="00DC5B6C">
        <w:rPr>
          <w:color w:val="000000"/>
        </w:rPr>
        <w:t xml:space="preserve"> «</w:t>
      </w:r>
      <w:proofErr w:type="spellStart"/>
      <w:r w:rsidRPr="00DC5B6C">
        <w:rPr>
          <w:color w:val="000000"/>
        </w:rPr>
        <w:t>ВеСтра</w:t>
      </w:r>
      <w:proofErr w:type="spellEnd"/>
      <w:r w:rsidRPr="00DC5B6C">
        <w:rPr>
          <w:color w:val="000000"/>
        </w:rPr>
        <w:t>»</w:t>
      </w:r>
      <w:r w:rsidR="00141063" w:rsidRPr="00DC5B6C">
        <w:rPr>
          <w:color w:val="000000"/>
        </w:rPr>
        <w:t xml:space="preserve"> должен иметь следующую документацию: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rStyle w:val="s5"/>
          <w:color w:val="000000"/>
        </w:rPr>
        <w:t xml:space="preserve">- положение о </w:t>
      </w:r>
      <w:r w:rsidR="00677265" w:rsidRPr="00DC5B6C">
        <w:rPr>
          <w:rStyle w:val="s5"/>
          <w:color w:val="000000"/>
        </w:rPr>
        <w:t>Т</w:t>
      </w:r>
      <w:r w:rsidRPr="00DC5B6C">
        <w:rPr>
          <w:rStyle w:val="s5"/>
          <w:color w:val="000000"/>
        </w:rPr>
        <w:t>СК</w:t>
      </w:r>
      <w:r w:rsidR="00677265" w:rsidRPr="00DC5B6C">
        <w:rPr>
          <w:rStyle w:val="s5"/>
          <w:color w:val="000000"/>
        </w:rPr>
        <w:t xml:space="preserve"> «</w:t>
      </w:r>
      <w:proofErr w:type="spellStart"/>
      <w:r w:rsidR="00677265" w:rsidRPr="00DC5B6C">
        <w:rPr>
          <w:rStyle w:val="s5"/>
          <w:color w:val="000000"/>
        </w:rPr>
        <w:t>ВеСтра</w:t>
      </w:r>
      <w:proofErr w:type="spellEnd"/>
      <w:r w:rsidR="00677265" w:rsidRPr="00DC5B6C">
        <w:rPr>
          <w:rStyle w:val="s5"/>
          <w:color w:val="000000"/>
        </w:rPr>
        <w:t>»</w:t>
      </w:r>
      <w:r w:rsidRPr="00DC5B6C">
        <w:rPr>
          <w:rStyle w:val="s5"/>
          <w:color w:val="000000"/>
        </w:rPr>
        <w:t>;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rStyle w:val="s5"/>
          <w:color w:val="000000"/>
        </w:rPr>
        <w:t>- программы</w:t>
      </w:r>
      <w:r w:rsidR="00677265" w:rsidRPr="00DC5B6C">
        <w:rPr>
          <w:rStyle w:val="s5"/>
          <w:color w:val="000000"/>
        </w:rPr>
        <w:t xml:space="preserve"> и журналы </w:t>
      </w:r>
      <w:r w:rsidR="00DC5B6C">
        <w:rPr>
          <w:rStyle w:val="s5"/>
          <w:color w:val="000000"/>
        </w:rPr>
        <w:t xml:space="preserve">объединений </w:t>
      </w:r>
      <w:r w:rsidR="00677265" w:rsidRPr="00DC5B6C">
        <w:rPr>
          <w:rStyle w:val="s5"/>
          <w:color w:val="000000"/>
        </w:rPr>
        <w:t>дополнительного образования физкультурно-спортивной направленности</w:t>
      </w:r>
      <w:r w:rsidRPr="00DC5B6C">
        <w:rPr>
          <w:rStyle w:val="s5"/>
          <w:color w:val="000000"/>
        </w:rPr>
        <w:t xml:space="preserve">, </w:t>
      </w:r>
      <w:r w:rsidR="00677265" w:rsidRPr="00DC5B6C">
        <w:rPr>
          <w:rStyle w:val="s5"/>
          <w:color w:val="000000"/>
        </w:rPr>
        <w:t>график работы ТСК «</w:t>
      </w:r>
      <w:proofErr w:type="spellStart"/>
      <w:r w:rsidR="00677265" w:rsidRPr="00DC5B6C">
        <w:rPr>
          <w:rStyle w:val="s5"/>
          <w:color w:val="000000"/>
        </w:rPr>
        <w:t>ВеСтра</w:t>
      </w:r>
      <w:proofErr w:type="spellEnd"/>
      <w:r w:rsidR="00677265" w:rsidRPr="00DC5B6C">
        <w:rPr>
          <w:rStyle w:val="s5"/>
          <w:color w:val="000000"/>
        </w:rPr>
        <w:t>»</w:t>
      </w:r>
      <w:r w:rsidRPr="00DC5B6C">
        <w:rPr>
          <w:rStyle w:val="s5"/>
          <w:color w:val="000000"/>
        </w:rPr>
        <w:t>;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rStyle w:val="s5"/>
          <w:color w:val="000000"/>
        </w:rPr>
        <w:t>-протоколы соревнований по видам спорта, положения о</w:t>
      </w:r>
      <w:r w:rsidR="00DC5B6C">
        <w:rPr>
          <w:rStyle w:val="s5"/>
          <w:color w:val="000000"/>
        </w:rPr>
        <w:t>б</w:t>
      </w:r>
      <w:r w:rsidRPr="00DC5B6C">
        <w:rPr>
          <w:rStyle w:val="s5"/>
          <w:color w:val="000000"/>
        </w:rPr>
        <w:t xml:space="preserve"> их проведении, отчеты;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rStyle w:val="s5"/>
          <w:color w:val="000000"/>
        </w:rPr>
      </w:pPr>
      <w:r w:rsidRPr="00DC5B6C">
        <w:rPr>
          <w:rStyle w:val="s5"/>
          <w:color w:val="000000"/>
        </w:rPr>
        <w:t>- инструкции по охране труда</w:t>
      </w:r>
      <w:r w:rsidR="005669A7" w:rsidRPr="00DC5B6C">
        <w:rPr>
          <w:rStyle w:val="s5"/>
          <w:color w:val="000000"/>
        </w:rPr>
        <w:t>,</w:t>
      </w:r>
      <w:r w:rsidR="00DC5B6C">
        <w:rPr>
          <w:rStyle w:val="s5"/>
          <w:color w:val="000000"/>
        </w:rPr>
        <w:t xml:space="preserve"> </w:t>
      </w:r>
      <w:r w:rsidRPr="00DC5B6C">
        <w:rPr>
          <w:rStyle w:val="s5"/>
          <w:color w:val="000000"/>
        </w:rPr>
        <w:t>правила по технике безопасности при проведении занятий и мероприятий</w:t>
      </w:r>
      <w:r w:rsidR="005669A7" w:rsidRPr="00DC5B6C">
        <w:rPr>
          <w:rStyle w:val="s5"/>
          <w:color w:val="000000"/>
        </w:rPr>
        <w:t>, походов</w:t>
      </w:r>
      <w:r w:rsidRPr="00DC5B6C">
        <w:rPr>
          <w:rStyle w:val="s5"/>
          <w:color w:val="000000"/>
        </w:rPr>
        <w:t>;</w:t>
      </w:r>
    </w:p>
    <w:p w:rsidR="00677265" w:rsidRPr="00DC5B6C" w:rsidRDefault="00677265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rStyle w:val="s5"/>
          <w:color w:val="000000"/>
        </w:rPr>
        <w:t>-маршрутные книжки туристских походов;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rStyle w:val="s5"/>
          <w:color w:val="000000"/>
        </w:rPr>
        <w:t>- должностные инструкции работников клуба;</w:t>
      </w:r>
    </w:p>
    <w:p w:rsidR="00DC5B6C" w:rsidRDefault="00DC5B6C" w:rsidP="00B87C22">
      <w:pPr>
        <w:pStyle w:val="p4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rStyle w:val="s6"/>
          <w:b/>
          <w:bCs/>
          <w:color w:val="000000"/>
        </w:rPr>
      </w:pPr>
    </w:p>
    <w:p w:rsidR="00141063" w:rsidRPr="00DC5B6C" w:rsidRDefault="00141063" w:rsidP="00B87C22">
      <w:pPr>
        <w:pStyle w:val="p4"/>
        <w:shd w:val="clear" w:color="auto" w:fill="FFFFFF"/>
        <w:spacing w:before="0" w:beforeAutospacing="0" w:after="0" w:afterAutospacing="0"/>
        <w:ind w:left="-567" w:firstLine="567"/>
        <w:contextualSpacing/>
        <w:jc w:val="center"/>
        <w:rPr>
          <w:color w:val="000000"/>
        </w:rPr>
      </w:pPr>
      <w:r w:rsidRPr="00DC5B6C">
        <w:rPr>
          <w:rStyle w:val="s6"/>
          <w:b/>
          <w:bCs/>
          <w:color w:val="000000"/>
        </w:rPr>
        <w:t>9. Источники финансирования.</w:t>
      </w:r>
    </w:p>
    <w:p w:rsidR="00141063" w:rsidRPr="00DC5B6C" w:rsidRDefault="00141063" w:rsidP="00B87C22">
      <w:pPr>
        <w:pStyle w:val="p5"/>
        <w:shd w:val="clear" w:color="auto" w:fill="FFFFFF"/>
        <w:spacing w:before="0" w:beforeAutospacing="0" w:after="0" w:afterAutospacing="0"/>
        <w:ind w:left="-567" w:firstLine="567"/>
        <w:contextualSpacing/>
        <w:jc w:val="both"/>
        <w:rPr>
          <w:color w:val="000000"/>
        </w:rPr>
      </w:pPr>
      <w:r w:rsidRPr="00DC5B6C">
        <w:rPr>
          <w:rStyle w:val="s5"/>
          <w:color w:val="000000"/>
        </w:rPr>
        <w:t xml:space="preserve">Финансирование деятельности клуба осуществляется за счет финансовых средств </w:t>
      </w:r>
      <w:r w:rsidR="005669A7" w:rsidRPr="00DC5B6C">
        <w:rPr>
          <w:rStyle w:val="s5"/>
          <w:color w:val="000000"/>
        </w:rPr>
        <w:t>АСОШ№3</w:t>
      </w:r>
      <w:r w:rsidRPr="00DC5B6C">
        <w:rPr>
          <w:rStyle w:val="s5"/>
          <w:color w:val="000000"/>
        </w:rPr>
        <w:t>, а также за счет спонсорских средств, благотворительных пожертвований юридических и физических лиц.</w:t>
      </w:r>
    </w:p>
    <w:sectPr w:rsidR="00141063" w:rsidRPr="00DC5B6C" w:rsidSect="00DC5B6C">
      <w:pgSz w:w="11906" w:h="16838"/>
      <w:pgMar w:top="851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FB"/>
    <w:rsid w:val="00141063"/>
    <w:rsid w:val="003B0277"/>
    <w:rsid w:val="00476F8B"/>
    <w:rsid w:val="005669A7"/>
    <w:rsid w:val="00677265"/>
    <w:rsid w:val="00B26FFB"/>
    <w:rsid w:val="00B87C22"/>
    <w:rsid w:val="00CA5B96"/>
    <w:rsid w:val="00DB0288"/>
    <w:rsid w:val="00DC5B6C"/>
    <w:rsid w:val="00E03F61"/>
    <w:rsid w:val="00EA73FC"/>
    <w:rsid w:val="00EC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5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1063"/>
  </w:style>
  <w:style w:type="paragraph" w:customStyle="1" w:styleId="p4">
    <w:name w:val="p4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1063"/>
  </w:style>
  <w:style w:type="character" w:customStyle="1" w:styleId="apple-converted-space">
    <w:name w:val="apple-converted-space"/>
    <w:basedOn w:val="a0"/>
    <w:rsid w:val="00141063"/>
  </w:style>
  <w:style w:type="character" w:customStyle="1" w:styleId="s3">
    <w:name w:val="s3"/>
    <w:basedOn w:val="a0"/>
    <w:rsid w:val="00141063"/>
  </w:style>
  <w:style w:type="paragraph" w:customStyle="1" w:styleId="p7">
    <w:name w:val="p7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41063"/>
  </w:style>
  <w:style w:type="character" w:customStyle="1" w:styleId="s5">
    <w:name w:val="s5"/>
    <w:basedOn w:val="a0"/>
    <w:rsid w:val="00141063"/>
  </w:style>
  <w:style w:type="character" w:customStyle="1" w:styleId="s6">
    <w:name w:val="s6"/>
    <w:basedOn w:val="a0"/>
    <w:rsid w:val="00141063"/>
  </w:style>
  <w:style w:type="paragraph" w:customStyle="1" w:styleId="p9">
    <w:name w:val="p9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41063"/>
  </w:style>
  <w:style w:type="character" w:customStyle="1" w:styleId="20">
    <w:name w:val="Заголовок 2 Знак"/>
    <w:basedOn w:val="a0"/>
    <w:link w:val="2"/>
    <w:uiPriority w:val="9"/>
    <w:rsid w:val="00CA5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5B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5B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A5B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1063"/>
  </w:style>
  <w:style w:type="paragraph" w:customStyle="1" w:styleId="p4">
    <w:name w:val="p4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1063"/>
  </w:style>
  <w:style w:type="character" w:customStyle="1" w:styleId="apple-converted-space">
    <w:name w:val="apple-converted-space"/>
    <w:basedOn w:val="a0"/>
    <w:rsid w:val="00141063"/>
  </w:style>
  <w:style w:type="character" w:customStyle="1" w:styleId="s3">
    <w:name w:val="s3"/>
    <w:basedOn w:val="a0"/>
    <w:rsid w:val="00141063"/>
  </w:style>
  <w:style w:type="paragraph" w:customStyle="1" w:styleId="p7">
    <w:name w:val="p7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41063"/>
  </w:style>
  <w:style w:type="character" w:customStyle="1" w:styleId="s5">
    <w:name w:val="s5"/>
    <w:basedOn w:val="a0"/>
    <w:rsid w:val="00141063"/>
  </w:style>
  <w:style w:type="character" w:customStyle="1" w:styleId="s6">
    <w:name w:val="s6"/>
    <w:basedOn w:val="a0"/>
    <w:rsid w:val="00141063"/>
  </w:style>
  <w:style w:type="paragraph" w:customStyle="1" w:styleId="p9">
    <w:name w:val="p9"/>
    <w:basedOn w:val="a"/>
    <w:rsid w:val="0014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141063"/>
  </w:style>
  <w:style w:type="character" w:customStyle="1" w:styleId="20">
    <w:name w:val="Заголовок 2 Знак"/>
    <w:basedOn w:val="a0"/>
    <w:link w:val="2"/>
    <w:uiPriority w:val="9"/>
    <w:rsid w:val="00CA5B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5B9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C5B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from=yandex.ru%3Bsearch%2F%3Bweb%3B%3B&amp;text=&amp;etext=1350.kRsweqy3P6jZc9sp9GeEelYXDxE1-ati__NaFVp73yE.adaf2b5d677c83f06a00017047f622e936d84e18&amp;uuid=&amp;state=PEtFfuTeVD5kpHnK9lio9XPOnieP7YQBovzVqj9ang0YEepmskggOQ&amp;data=UlNrNmk5WktYejR0eWJFYk1LdmtxcFhUT3dQNVRCUHN3RHRjYVJ0VURjTlBJZlNuWUV0RGxGbTBVMU50QTVPTFFMdHZWcVE3VU1LZGdpUEFsM3BPckhOLWIzRF9XVTRpTE40YXNadlVFTTA&amp;b64e=2&amp;sign=73833aa2fd46bab7f1b26721e055978f&amp;keyno=0&amp;cst=AiuY0DBWFJ5Hyx_fyvalFBDW3LewtD1NiQsQeIYauedhvOa9tFGqgQ1D0Bqyhy_jYk81xOnrIx3Dq6EDDUoQ-ufYYjk8TBZRRuB7Luogyn6pYbN8FgCrM3P_oQkn6XcSAxFZrPA0-2ACOYbjV3OSxpXgsylA09olyZ3W8P25ynGjgZzMWqtA85osDHyGVb3c89L64DGg0xdJV3rNNYjgo5s7UkKLYGAgsocSp-hF7eh77E0S1erPBlCSG8rpcpIr9ADqA3iyqrk4332K-qcSWq2k02FuZeQiwD7Q97lUQbad8AjMfDqQwtMOgUsh0hrxt0VTZy1b-VpGmqcI--CgqwHDn4cmC5B-niy3kjg3sAAoOenW3X9dx4uSDJHV9uCG5cChEdv_dZhvqvzG7TESzeHdNnMJP0G2uhlXcj3gXksW_1AiaptVj0UJWVaWEmgMyZ2-35HnMe6xRa8wzrhXcp0DcBzpNbIJG8dm6hTGlfc&amp;ref=orjY4mGPRjk5boDnW0uvlrrd71vZw9kpywjjrwGpVEID-TFPstUtohdTjDclyeQC&amp;l10n=ru&amp;cts=1488688895354&amp;mc=3.7406015629507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2-05</cp:lastModifiedBy>
  <cp:revision>3</cp:revision>
  <cp:lastPrinted>2017-03-05T06:18:00Z</cp:lastPrinted>
  <dcterms:created xsi:type="dcterms:W3CDTF">2017-03-05T07:38:00Z</dcterms:created>
  <dcterms:modified xsi:type="dcterms:W3CDTF">2018-03-05T10:12:00Z</dcterms:modified>
</cp:coreProperties>
</file>